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68F" w:rsidRPr="00CD3E9F" w:rsidRDefault="00305FB0" w:rsidP="00305FB0">
      <w:pPr>
        <w:jc w:val="center"/>
        <w:rPr>
          <w:rFonts w:ascii="Century Gothic" w:hAnsi="Century Gothic"/>
          <w:b/>
          <w:sz w:val="44"/>
          <w:szCs w:val="44"/>
        </w:rPr>
      </w:pPr>
      <w:r w:rsidRPr="00CD3E9F">
        <w:rPr>
          <w:rFonts w:ascii="Century Gothic" w:hAnsi="Century Gothic"/>
          <w:b/>
          <w:sz w:val="44"/>
          <w:szCs w:val="44"/>
        </w:rPr>
        <w:t>Student List of Supplies</w:t>
      </w:r>
    </w:p>
    <w:p w:rsidR="00305FB0" w:rsidRDefault="001010E8" w:rsidP="00305FB0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5C2B9657" wp14:editId="0F336246">
            <wp:simplePos x="0" y="0"/>
            <wp:positionH relativeFrom="margin">
              <wp:align>right</wp:align>
            </wp:positionH>
            <wp:positionV relativeFrom="paragraph">
              <wp:posOffset>1270</wp:posOffset>
            </wp:positionV>
            <wp:extent cx="1520658" cy="1524000"/>
            <wp:effectExtent l="0" t="0" r="3810" b="0"/>
            <wp:wrapNone/>
            <wp:docPr id="5" name="Picture 5" descr="Detective Conan (Case Closed) ] Name pen | Import Japanese products at  wholesale prices - SUPER DELIVE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tective Conan (Case Closed) ] Name pen | Import Japanese products at  wholesale prices - SUPER DELIVER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658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5FB0">
        <w:rPr>
          <w:rFonts w:ascii="Century Gothic" w:hAnsi="Century Gothic"/>
          <w:sz w:val="32"/>
          <w:szCs w:val="32"/>
        </w:rPr>
        <w:t>Color Pencils</w:t>
      </w:r>
    </w:p>
    <w:p w:rsidR="00305FB0" w:rsidRDefault="00CD3E9F" w:rsidP="00305FB0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7B00FE53" wp14:editId="7029A26C">
            <wp:simplePos x="0" y="0"/>
            <wp:positionH relativeFrom="margin">
              <wp:posOffset>2343150</wp:posOffset>
            </wp:positionH>
            <wp:positionV relativeFrom="paragraph">
              <wp:posOffset>189231</wp:posOffset>
            </wp:positionV>
            <wp:extent cx="1695450" cy="1695450"/>
            <wp:effectExtent l="0" t="0" r="0" b="0"/>
            <wp:wrapNone/>
            <wp:docPr id="6" name="Picture 6" descr="SMART Document File | Import Japanese products at wholesale prices - SUPER  DELIVE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MART Document File | Import Japanese products at wholesale prices - SUPER  DELIVER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5FB0">
        <w:rPr>
          <w:rFonts w:ascii="Century Gothic" w:hAnsi="Century Gothic"/>
          <w:sz w:val="32"/>
          <w:szCs w:val="32"/>
        </w:rPr>
        <w:t>Black Name Pen</w:t>
      </w:r>
    </w:p>
    <w:p w:rsidR="00305FB0" w:rsidRDefault="00305FB0" w:rsidP="00305FB0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Glue</w:t>
      </w:r>
    </w:p>
    <w:p w:rsidR="00305FB0" w:rsidRDefault="00305FB0" w:rsidP="00305FB0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Hand Sanitizer</w:t>
      </w:r>
    </w:p>
    <w:p w:rsidR="00305FB0" w:rsidRDefault="00305FB0" w:rsidP="00305FB0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Tissues</w:t>
      </w:r>
    </w:p>
    <w:p w:rsidR="00305FB0" w:rsidRDefault="00305FB0" w:rsidP="00305FB0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Clear File</w:t>
      </w:r>
    </w:p>
    <w:p w:rsidR="00305FB0" w:rsidRDefault="00305FB0" w:rsidP="00305FB0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File Folder</w:t>
      </w:r>
    </w:p>
    <w:p w:rsidR="001010E8" w:rsidRPr="00305FB0" w:rsidRDefault="001010E8" w:rsidP="00305FB0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32"/>
          <w:szCs w:val="32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4384" behindDoc="1" locked="0" layoutInCell="1" allowOverlap="1" wp14:anchorId="73130596" wp14:editId="3BCA4ACC">
            <wp:simplePos x="0" y="0"/>
            <wp:positionH relativeFrom="column">
              <wp:posOffset>2390775</wp:posOffset>
            </wp:positionH>
            <wp:positionV relativeFrom="paragraph">
              <wp:posOffset>4157980</wp:posOffset>
            </wp:positionV>
            <wp:extent cx="2009775" cy="2009775"/>
            <wp:effectExtent l="0" t="0" r="9525" b="9525"/>
            <wp:wrapNone/>
            <wp:docPr id="8" name="Picture 8" descr="Sanrio Characters Clear File Folder 5 Pockets: Travel Sanrio Japan Purple -  KawaiiBoutique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anrio Characters Clear File Folder 5 Pockets: Travel Sanrio Japan Purple -  KawaiiBoutiqueU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1" wp14:anchorId="21C58C0E" wp14:editId="329AC1D0">
            <wp:simplePos x="0" y="0"/>
            <wp:positionH relativeFrom="margin">
              <wp:posOffset>-476250</wp:posOffset>
            </wp:positionH>
            <wp:positionV relativeFrom="paragraph">
              <wp:posOffset>3404870</wp:posOffset>
            </wp:positionV>
            <wp:extent cx="2352675" cy="2352675"/>
            <wp:effectExtent l="0" t="0" r="9525" b="9525"/>
            <wp:wrapNone/>
            <wp:docPr id="3" name="Picture 3" descr="Amazon.com: Yamato solid Arabic (glue stick) YS-22 3-pack YS-22H-3P (japan  import): Industrial &amp; Scientif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mazon.com: Yamato solid Arabic (glue stick) YS-22 3-pack YS-22H-3P (japan  import): Industrial &amp; Scientifi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563F717E" wp14:editId="5AF1C6E3">
            <wp:simplePos x="0" y="0"/>
            <wp:positionH relativeFrom="margin">
              <wp:posOffset>4743450</wp:posOffset>
            </wp:positionH>
            <wp:positionV relativeFrom="paragraph">
              <wp:posOffset>3400425</wp:posOffset>
            </wp:positionV>
            <wp:extent cx="1895263" cy="1421447"/>
            <wp:effectExtent l="0" t="0" r="0" b="7620"/>
            <wp:wrapNone/>
            <wp:docPr id="4" name="Picture 4" descr="Lotion Pocket Tissue 8 Pcs Pack | Import Japanese products at wholesale  prices - SUPER DELIVE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tion Pocket Tissue 8 Pcs Pack | Import Japanese products at wholesale  prices - SUPER DELIVER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263" cy="1421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0867E3AF" wp14:editId="149675A9">
            <wp:simplePos x="0" y="0"/>
            <wp:positionH relativeFrom="column">
              <wp:posOffset>2415540</wp:posOffset>
            </wp:positionH>
            <wp:positionV relativeFrom="paragraph">
              <wp:posOffset>1247140</wp:posOffset>
            </wp:positionV>
            <wp:extent cx="2479326" cy="1857375"/>
            <wp:effectExtent l="0" t="0" r="0" b="0"/>
            <wp:wrapNone/>
            <wp:docPr id="9" name="Picture 9" descr="5 Best Quality Japanese Face Mas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5 Best Quality Japanese Face Mask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326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4CD20A85" wp14:editId="30EA6C1B">
            <wp:simplePos x="0" y="0"/>
            <wp:positionH relativeFrom="margin">
              <wp:posOffset>4552950</wp:posOffset>
            </wp:positionH>
            <wp:positionV relativeFrom="paragraph">
              <wp:posOffset>5080</wp:posOffset>
            </wp:positionV>
            <wp:extent cx="1866900" cy="1866900"/>
            <wp:effectExtent l="0" t="0" r="0" b="0"/>
            <wp:wrapNone/>
            <wp:docPr id="1" name="Picture 1" descr="https://encrypted-tbn0.gstatic.com/images?q=tbn:ANd9GcRDxSXz-pbmsvfL0EqEiREhfarrWOcWI4TaTv6-ZhfwKmzHLPpxAIYLG1-sFJNJGwsCU1TljiM&amp;usqp=C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RDxSXz-pbmsvfL0EqEiREhfarrWOcWI4TaTv6-ZhfwKmzHLPpxAIYLG1-sFJNJGwsCU1TljiM&amp;usqp=CAc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2C420ED8" wp14:editId="7D402F6F">
            <wp:simplePos x="0" y="0"/>
            <wp:positionH relativeFrom="margin">
              <wp:posOffset>-381000</wp:posOffset>
            </wp:positionH>
            <wp:positionV relativeFrom="paragraph">
              <wp:posOffset>395605</wp:posOffset>
            </wp:positionV>
            <wp:extent cx="2724150" cy="2724150"/>
            <wp:effectExtent l="0" t="0" r="0" b="0"/>
            <wp:wrapNone/>
            <wp:docPr id="2" name="Picture 2" descr="COLOR PENCILS NQ | TOMBOW PE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OR PENCILS NQ | TOMBOW PENCIL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sz w:val="32"/>
          <w:szCs w:val="32"/>
        </w:rPr>
        <w:t>Masks</w:t>
      </w:r>
    </w:p>
    <w:sectPr w:rsidR="001010E8" w:rsidRPr="00305FB0" w:rsidSect="00CD3E9F">
      <w:pgSz w:w="12240" w:h="15840"/>
      <w:pgMar w:top="1440" w:right="1440" w:bottom="1440" w:left="1440" w:header="720" w:footer="720" w:gutter="0"/>
      <w:pgBorders w:offsetFrom="page">
        <w:top w:val="single" w:sz="48" w:space="24" w:color="FF0000"/>
        <w:left w:val="single" w:sz="48" w:space="24" w:color="FF0000"/>
        <w:bottom w:val="single" w:sz="48" w:space="24" w:color="FF0000"/>
        <w:right w:val="single" w:sz="48" w:space="24" w:color="FF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6C4627"/>
    <w:multiLevelType w:val="hybridMultilevel"/>
    <w:tmpl w:val="EF623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FB0"/>
    <w:rsid w:val="001010E8"/>
    <w:rsid w:val="00305FB0"/>
    <w:rsid w:val="006C768F"/>
    <w:rsid w:val="00CD3E9F"/>
    <w:rsid w:val="00E90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776AE"/>
  <w15:chartTrackingRefBased/>
  <w15:docId w15:val="{18F9840E-5240-4F95-8434-201B5C5D0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5F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1053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2021-04-13T07:38:00Z</dcterms:created>
  <dcterms:modified xsi:type="dcterms:W3CDTF">2021-04-15T01:14:00Z</dcterms:modified>
</cp:coreProperties>
</file>